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8C1" w:rsidRPr="008D58C1" w:rsidRDefault="008D58C1" w:rsidP="00645CFB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8C1">
        <w:rPr>
          <w:rFonts w:ascii="Times New Roman" w:hAnsi="Times New Roman" w:cs="Times New Roman"/>
          <w:b/>
          <w:sz w:val="28"/>
          <w:szCs w:val="28"/>
        </w:rPr>
        <w:t>HỢP TÁC CHIẾ</w:t>
      </w:r>
      <w:r w:rsidRPr="008D58C1">
        <w:rPr>
          <w:rFonts w:ascii="Times New Roman" w:hAnsi="Times New Roman" w:cs="Times New Roman"/>
          <w:b/>
          <w:sz w:val="28"/>
          <w:szCs w:val="28"/>
        </w:rPr>
        <w:t>N LƯỢ</w:t>
      </w:r>
      <w:r w:rsidRPr="008D58C1">
        <w:rPr>
          <w:rFonts w:ascii="Times New Roman" w:hAnsi="Times New Roman" w:cs="Times New Roman"/>
          <w:b/>
          <w:sz w:val="28"/>
          <w:szCs w:val="28"/>
        </w:rPr>
        <w:t>C TOÀN DIỆN VIỆT NAM - ẤN ĐỘ</w:t>
      </w:r>
    </w:p>
    <w:p w:rsidR="008D58C1" w:rsidRPr="008D58C1" w:rsidRDefault="008D58C1" w:rsidP="00645CFB">
      <w:pPr>
        <w:spacing w:after="0" w:line="324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58C1">
        <w:rPr>
          <w:rFonts w:ascii="Times New Roman" w:hAnsi="Times New Roman" w:cs="Times New Roman"/>
          <w:b/>
          <w:sz w:val="28"/>
          <w:szCs w:val="28"/>
        </w:rPr>
        <w:t>TS. Phan Cao Nhật Anh</w:t>
      </w:r>
    </w:p>
    <w:p w:rsidR="008D58C1" w:rsidRPr="008D58C1" w:rsidRDefault="008D58C1" w:rsidP="00645CFB">
      <w:pPr>
        <w:spacing w:after="0" w:line="324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D58C1">
        <w:rPr>
          <w:rFonts w:ascii="Times New Roman" w:hAnsi="Times New Roman" w:cs="Times New Roman"/>
          <w:i/>
          <w:sz w:val="28"/>
          <w:szCs w:val="28"/>
        </w:rPr>
        <w:t>Viện nghiên cứu Ấn Độ v</w:t>
      </w:r>
      <w:bookmarkStart w:id="0" w:name="_GoBack"/>
      <w:r w:rsidRPr="008D58C1">
        <w:rPr>
          <w:rFonts w:ascii="Times New Roman" w:hAnsi="Times New Roman" w:cs="Times New Roman"/>
          <w:i/>
          <w:sz w:val="28"/>
          <w:szCs w:val="28"/>
        </w:rPr>
        <w:t>à</w:t>
      </w:r>
      <w:bookmarkEnd w:id="0"/>
      <w:r w:rsidRPr="008D58C1">
        <w:rPr>
          <w:rFonts w:ascii="Times New Roman" w:hAnsi="Times New Roman" w:cs="Times New Roman"/>
          <w:i/>
          <w:sz w:val="28"/>
          <w:szCs w:val="28"/>
        </w:rPr>
        <w:t xml:space="preserve"> Tây Nam Á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8C1">
        <w:rPr>
          <w:rFonts w:ascii="Times New Roman" w:hAnsi="Times New Roman" w:cs="Times New Roman"/>
          <w:b/>
          <w:sz w:val="28"/>
          <w:szCs w:val="28"/>
        </w:rPr>
        <w:t>Tóm tắt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Quan hệ Việt Nam - Ấn Độ chính thức được thiết lập từ năm 1972 và liên tục phát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8C1">
        <w:rPr>
          <w:rFonts w:ascii="Times New Roman" w:hAnsi="Times New Roman" w:cs="Times New Roman"/>
          <w:sz w:val="28"/>
          <w:szCs w:val="28"/>
        </w:rPr>
        <w:t>triển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trên tình thần hữu nghị. Dưới thời Thủ tướng N. Modi, quan hệ hai nước được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8C1">
        <w:rPr>
          <w:rFonts w:ascii="Times New Roman" w:hAnsi="Times New Roman" w:cs="Times New Roman"/>
          <w:sz w:val="28"/>
          <w:szCs w:val="28"/>
        </w:rPr>
        <w:t>nâng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cấp thành Đối tác chiến lược toàn diện và hiện đang ở giai đoạn tốt nhất trong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8C1">
        <w:rPr>
          <w:rFonts w:ascii="Times New Roman" w:hAnsi="Times New Roman" w:cs="Times New Roman"/>
          <w:sz w:val="28"/>
          <w:szCs w:val="28"/>
        </w:rPr>
        <w:t>lịch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sử. Sự lớn mạnh không ngừng của quan hệ Việt Nam - Ấn Độ dựa trên sự chia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8D58C1">
        <w:rPr>
          <w:rFonts w:ascii="Times New Roman" w:hAnsi="Times New Roman" w:cs="Times New Roman"/>
          <w:sz w:val="28"/>
          <w:szCs w:val="28"/>
        </w:rPr>
        <w:t>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 xml:space="preserve">về giá trị và lợi ích tương đồng, sự tin tưởng và hiểu biết về chính trị, giúp hai 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8D58C1">
        <w:rPr>
          <w:rFonts w:ascii="Times New Roman" w:hAnsi="Times New Roman" w:cs="Times New Roman"/>
          <w:sz w:val="28"/>
          <w:szCs w:val="28"/>
        </w:rPr>
        <w:t>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đạt được lòng tin chiến lược. Hợp tác song phương đang ngày càng sâu sắc trên 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chiều rộng và chiều sâu, song bên cạnh đó cũng tồn tại những thách thức. Hai nước 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nhiều động lực mới để phát triển vững chắc hơn trong tương lai và được kỳ vọng 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đóng góp cho hòa bình trong khu vực cũng như trên thế giới, duy trì ổn định và thịnh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vượng vì lợi ích của cả hai dân tộc.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Từ khóa: Việt Nam, Ấn Độ, ngoại giao, Đối tác chiến lược toàn diện, Hành động phía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Đông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8C1">
        <w:rPr>
          <w:rFonts w:ascii="Times New Roman" w:hAnsi="Times New Roman" w:cs="Times New Roman"/>
          <w:b/>
          <w:sz w:val="28"/>
          <w:szCs w:val="28"/>
        </w:rPr>
        <w:t>Mở đầu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Quan hệ Việt Nam - Ấn Độ dựa trên mối quan hệ lịch sử và văn hóa đã tiếp tục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Pr="008D58C1">
        <w:rPr>
          <w:rFonts w:ascii="Times New Roman" w:hAnsi="Times New Roman" w:cs="Times New Roman"/>
          <w:sz w:val="28"/>
          <w:szCs w:val="28"/>
        </w:rPr>
        <w:t>hát triển cùng với sự thay đổi của các quyền lực trong khu vực. Trong số các quốc 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ASEAN, Việt Nam có quan hệ đặc biệt với Ấn Độ, quan hệ song phương được củng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 xml:space="preserve">cố trong những năm qua với trọng tâm </w:t>
      </w:r>
      <w:proofErr w:type="gramStart"/>
      <w:r w:rsidRPr="008D58C1">
        <w:rPr>
          <w:rFonts w:ascii="Times New Roman" w:hAnsi="Times New Roman" w:cs="Times New Roman"/>
          <w:sz w:val="28"/>
          <w:szCs w:val="28"/>
        </w:rPr>
        <w:t>chung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là hợp tác chính trị - an ninh, kinh tế,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văn hóa vì hòa bình và thịnh vượng của hai nước và khu vực.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8C1">
        <w:rPr>
          <w:rFonts w:ascii="Times New Roman" w:hAnsi="Times New Roman" w:cs="Times New Roman"/>
          <w:b/>
          <w:sz w:val="28"/>
          <w:szCs w:val="28"/>
        </w:rPr>
        <w:t>1. Tiến trình nâng cấp quan hệ song ph</w:t>
      </w:r>
      <w:r>
        <w:rPr>
          <w:rFonts w:ascii="Times New Roman" w:hAnsi="Times New Roman" w:cs="Times New Roman"/>
          <w:b/>
          <w:sz w:val="28"/>
          <w:szCs w:val="28"/>
        </w:rPr>
        <w:t>ươ</w:t>
      </w:r>
      <w:r w:rsidRPr="008D58C1">
        <w:rPr>
          <w:rFonts w:ascii="Times New Roman" w:hAnsi="Times New Roman" w:cs="Times New Roman"/>
          <w:b/>
          <w:sz w:val="28"/>
          <w:szCs w:val="28"/>
        </w:rPr>
        <w:t>ng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Việt Nam và Ấn Độcó mối quan hệ hữu nghị và thân thiện kể từ khi hai 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giành được độc lập và nền tảng của mối quan hệ này được xây dựng bởi Thủ tướng 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Độ J. Nehru và Chủ tịch Hồ Chí Minh của Việt Nam từ hơn 70 năm trước. Thực tế,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mối quan hệ giữa hai nước được cho là bắt đầu từ thế kỷ thứ II sau Công nguyên 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Phật giáo du nhập vào Việt Nam bởi một nhà sư Ấn Độ. Ngoài ra, sự liên kết giữa 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nước có nguồn gốc lịch sử từ cuộc đấu tranh giải phóng ách thống trị của ngoại bang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và cuộc đấu tranh giành độc lập dân tộc. Thắng lợi của Việt Nam trong cuộc kháng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lastRenderedPageBreak/>
        <w:t>chiến chống thực dân Pháp dẫn đến Hiệp định Genève 1954 và vị nguyên thủ 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ngoài đầu tiên đến Hà Nội ngay sau ngày Thủ đô Hà Nội giải phóng chính là Thủ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tướng J. Nehru. Khi đó, Ấn Độ giữ cương vị là Chủ tịch Ủy ban Quốc tế kiểm soát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đình chiến ở Đông Dương. Năm 1958, Chủ tịch Hồ Chí Minh dẫn đầu Đoàn đại biểu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Chính phủ Việt Nam Dân chủ Cộng hòa sang thăm chính thức Ấn Độ. Các sự kiện 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là dấu mốc trong quan hệ sâu sắc giữa nhân dân hai nước, tạo nên di sản cho ngoại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giao song phương.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 xml:space="preserve">Trong thời kỳ chiến tranh Lạnh, cả hai nước đều ủng hộ lẫn nhau trên phạm </w:t>
      </w:r>
      <w:proofErr w:type="gramStart"/>
      <w:r w:rsidRPr="008D58C1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khu vực và quốc tế và là những đồng minh mạnh mẽ. Ấn Độ có mối quan hệ hữu nghị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 xml:space="preserve">và thiện chí với Việt Nam, như ủng hộ nền độc lập thoát khỏi sự </w:t>
      </w:r>
      <w:proofErr w:type="gramStart"/>
      <w:r w:rsidRPr="008D58C1">
        <w:rPr>
          <w:rFonts w:ascii="Times New Roman" w:hAnsi="Times New Roman" w:cs="Times New Roman"/>
          <w:sz w:val="28"/>
          <w:szCs w:val="28"/>
        </w:rPr>
        <w:t>cai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trị của Pháp, phản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đối sự can dự của Hoa Kỳ trong cuộc chiến tranh ở Việt Nam và ủng hộ Thống 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đất nước vào những năm 1960. Việt Nam ủng hộ chính sách của Ấn Độ về Phong trào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Không liên kết, Ấn Độ giữ chức Chủ tịch Ủy ban Giám sát và Kiểm soát Quốc tế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(ICSC), được thành lập theo Hiệp định Genève năm 1954 nhằm tạo thuận lợi cho tiến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trình hòa bình ở Việt Nam. Ban đầu, Ấn Độ duy trì quan hệ cấp lãnh sự với hai miền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Bắc và Nam Việt Nam. Sau đó, ngày 7/1/1972, Ấn Độ thiết lập quan hệ ngoại giao đầy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đủ với Việt Nam (Garima Gairola, Anna Nath Ganguly, 2021).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Chuyến thăm chính thức Ấn Độ của Thủ tướng Việt Nam Nguyễn Tấn Dũng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(tháng 7/2007) đánh dấu bước đột phá mới trong quan hệ ngoại giao khi hai bên ký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 xml:space="preserve">Tuyên bố </w:t>
      </w:r>
      <w:proofErr w:type="gramStart"/>
      <w:r w:rsidRPr="008D58C1">
        <w:rPr>
          <w:rFonts w:ascii="Times New Roman" w:hAnsi="Times New Roman" w:cs="Times New Roman"/>
          <w:sz w:val="28"/>
          <w:szCs w:val="28"/>
        </w:rPr>
        <w:t>chung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về quan hệ Đối tác chiến lược Việt Nam - Ấn Độ. Sự kiện này mở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đường cho sự phát triển sâu rộng của quan hệ hợp tác song phương trên tất cả các lĩnh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vực mà hai bên cùng quan tâm.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Năm 2014, dưới sự lãnh đạo của Thủ tướng Narendra Modi, chính sách ―hướng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Đông‖ của Ấn Độ, vốn được triển khai vào đầu những năm 1990, đã được nâng cấp 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nhận được một niềm hứng khởi và triển vọng mới. Tại Hội nghị Thượng đỉnh Đông 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tại Myanmar vào tháng 5/2014, chính sách này được nâng cấp thành chính sách "Hành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động phía Đông", thể hiện cách tiếp cận chủ động hơn đối với khu vực. Mục tiêu 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của chính sách ―Hành động phía Đông‖ được nâng cấp là khôi phục quan hệ chính trị,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8C1">
        <w:rPr>
          <w:rFonts w:ascii="Times New Roman" w:hAnsi="Times New Roman" w:cs="Times New Roman"/>
          <w:sz w:val="28"/>
          <w:szCs w:val="28"/>
        </w:rPr>
        <w:lastRenderedPageBreak/>
        <w:t>củng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cố hợp tác với các quốc gia Đông Á và Đông Nam Á, trong đó có Việt Nam, 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góc độ chiến lư</w:t>
      </w:r>
      <w:r>
        <w:rPr>
          <w:rFonts w:ascii="Times New Roman" w:hAnsi="Times New Roman" w:cs="Times New Roman"/>
          <w:sz w:val="28"/>
          <w:szCs w:val="28"/>
        </w:rPr>
        <w:t>ợ</w:t>
      </w:r>
      <w:r w:rsidRPr="008D58C1">
        <w:rPr>
          <w:rFonts w:ascii="Times New Roman" w:hAnsi="Times New Roman" w:cs="Times New Roman"/>
          <w:sz w:val="28"/>
          <w:szCs w:val="28"/>
        </w:rPr>
        <w:t>c chính trị lớn hơn (Kalita, Sangahamitra, 2018).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Như đã biết, chính sách hướng Đông của Ấn Độ (LEP) do cựu Thủ tướng Ấn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Độ PV Narasimha Rao đưa ra vào năm 1992là một sáng kiến mang tính bước ngoặt 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phát triển quan hệ kinh tế sâu rộng với Hiệp hội các quốc gia Đông Nam Á (ASEAN).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LEP có ba mục đích: thứ nhất, đảm bảo sự hội nhập kinh tế của Ấn Độ với các nền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kinh tế châu Á khác; thứ hai, trên mặt trận chính trị, trở thành một phần của tất cả 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thể chế do ASEAN lãnh đạo đã xuất hiện trong thập kỷ qua (chẳng hạn như Hội nghị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cấp cao Đông Á (EAS), Hội nghị Bộ trưởng Quốc phòng ASEAN mở 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(ADMM+), các cuộc tham vấn mở rộng giữa các các bộ trưởng quốc phòng khu vực;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và thứ ba, phạm vi địa lý của LEP đã được mở rộng bao gồm Nhật Bản, Hàn Quốc 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Australia. Trọng tâm đặc biệt của LEP là các nước ASEAN như nhóm CLMV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(Campuchia, Lào, Myanmar và Việt Nam). Trong số các nước CLMV, Việt Nam 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bạn lâu năm của Ấn Độ và giới lãnh đạo Ấn Độ coi Việt Nam là một trong 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nước quan trọng nhất đối với LEP. Việt Nam tán thành việc Ấn Độ trở thành 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viên Hội đồng Bảo an Liên hợp Quốc (UNSC), đồng thời ủng hộ Ấn Độ ứng cử 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viên Diễn đàn Hợp tác Kinh tế châu Á - Thái Bình Dương (APEC) sau khi nước 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gia nhập APEC, cũng như ủng hộ Ấn Độ trở thành thành viên của Hội nghị cấp 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Đông Á (EAS) (Rahul Mishra, 2014).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Dưới thời chính quyền của Thủ tướng Narendra Modi, chính sách Hành động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phía Đông (AEP) mang tính chủ động hơn, vạch kế hoạch thúc đẩy mạnh mẽ quan hệ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hợp tác toàn diện giữa hai cực tăng trưởng của một châu Á năng động. Định hướng 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đưa Ấn Độ từ một nước cân bằng trở thành một cường quốc toàn cầu, có ảnh hưởng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bao trùm và vị thế vững vàng trên bản đồ địa chính trị khu vực.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Trong khuôn khổ chính sách Hành động phía Đông, quan hệ đa dạng giữa Ấn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Độ với ASEAN đã được tiếp thêm sức mạnh và động lực lớn hơn. Điều này đặc biệt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quan trọng trong bối cảnh diễn ra những thay đổi nhanh chóng về địa chính trị, do 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nổi lên nhanh chóng và mạnh mẽ của Trung Quốc trên sân khấu chính trị thế giới 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việc Bắc Kinh tăng cường cạnh tranh với Mỹ và Nhật Bản, dẫn tới sự thay đổi lớn 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cấu trúc chính trị ở châu Á - Thái Bình Dương.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lastRenderedPageBreak/>
        <w:t>Với việc nâng cấp chính sách hướng Đông của Ấn Độ thành chính sách hành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động phía Đông vào năm 2014, Ấn Độ quyết tâm thúc đẩy quan hệ kinh tế và văn 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với khu vực châu Á - Thái Bình Dương bằng cách phát triển các mối quan hệ chiến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lược ở các cấp ngoại giao khác nhau. Sự hợp tác lớn hơn như vậy sẽ cải thiện kết nối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kinh tế và hạ tầng của khu vực Đông Bắc Ấn Độ với phần còn lại của đất nước. Xét 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vị trí chiến lược của Việt Nam và mối quan hệ lịch sử mà cả hai nước đã chia sẻ, Việt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Nam là một bên liên quan chính trong chính sách Hành động phía Đông của Ấn Độ.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Từ nền tảng quan hệ đối tác chiến lược tốt đẹp, nhân chuyến thăm Việt Nam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của Thủ tướng Ấn Độ Narendra Modi (tháng 9/2016), quan hệ hai nước đã đánh dấu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một bước ngoặt mới khi được nâng lên tầm Đối tác chiến lược toàn diện. Đây là minh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chứng phản ánh sự phát triển sâu rộng, tin cậy và hiệu quả của quan hệ Việt Nam - 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Độ.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8C1">
        <w:rPr>
          <w:rFonts w:ascii="Times New Roman" w:hAnsi="Times New Roman" w:cs="Times New Roman"/>
          <w:b/>
          <w:sz w:val="28"/>
          <w:szCs w:val="28"/>
        </w:rPr>
        <w:t>2. Hợp tác đa dạng trên nhiều lĩnh vực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Đến nay, Việt Nam và Ấn Độ hợp tác sâu rộng trên nhiều lĩnh vực khác nhau.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Các lợi ích chung bao gồm từ các lĩnh vực chính trị - chiến lược, quốc phòng đến 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tế cũng như văn hóa, giáo dục, đào tạo, phát triển tinh thần kinh doanh, v.v.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Hợp tác quốc phòng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Biên bản ghi nhớ lớn đầu tiên về hợp tác quốc phòng giữa Việt Nam và Ấn 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được ký kết vào tháng 9/1994, và cam kết quốc phòng toàn diện bắt đầu bằng việc ký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 xml:space="preserve">kết một Nghị định thư quốc phòng chính thức vào năm 2000. Nghị định </w:t>
      </w:r>
      <w:proofErr w:type="gramStart"/>
      <w:r w:rsidRPr="008D58C1">
        <w:rPr>
          <w:rFonts w:ascii="Times New Roman" w:hAnsi="Times New Roman" w:cs="Times New Roman"/>
          <w:sz w:val="28"/>
          <w:szCs w:val="28"/>
        </w:rPr>
        <w:t>thư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bao gồm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việc bán máy bay trực thăng quân sự, thiết bị sửa chữa cho Việt Nam. Cụ thể là máy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bay MiG-21 và các chương trình đào tạo cho quân nhân và phi công Việt Nam. Kể 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 xml:space="preserve">đó, hai nước chia sẻ </w:t>
      </w:r>
      <w:proofErr w:type="gramStart"/>
      <w:r w:rsidRPr="008D58C1">
        <w:rPr>
          <w:rFonts w:ascii="Times New Roman" w:hAnsi="Times New Roman" w:cs="Times New Roman"/>
          <w:sz w:val="28"/>
          <w:szCs w:val="28"/>
        </w:rPr>
        <w:t>lăng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kính chung về các vấn đề chiến lược như quốc phòng và 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ninh hàng hải được thể hiện thông qua hợp tác ở nhiều cấp độ (Rahul Mishra, 2014).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Hiện nay, hợp tác quốc phòng giữa Việt Nam và Ấn Độ là một trụ cột quan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trọng trong quan hệ Đối tác chiến lược toàn diện của hai nước. Có một sự hội tụ đáng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 xml:space="preserve">kể giữa hai quốc gia trong lĩnh vực quốc phòng sau khi ký kết Nghị định </w:t>
      </w:r>
      <w:proofErr w:type="gramStart"/>
      <w:r w:rsidRPr="008D58C1">
        <w:rPr>
          <w:rFonts w:ascii="Times New Roman" w:hAnsi="Times New Roman" w:cs="Times New Roman"/>
          <w:sz w:val="28"/>
          <w:szCs w:val="28"/>
        </w:rPr>
        <w:t>thư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Quốc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phòng năm 2000. Các lĩnh vực hợp tác quốc phòng chung bao gồm ―trao đổi thông 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tình báo thường xuyên, huấn luyện tuần duyên chung để chống cướp biển, chiến tranh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 xml:space="preserve">trong rừng và huấn luyện chống nổi dậy cho Quân đội Ấn Độ, sửa chữa máy </w:t>
      </w:r>
      <w:r w:rsidRPr="008D58C1">
        <w:rPr>
          <w:rFonts w:ascii="Times New Roman" w:hAnsi="Times New Roman" w:cs="Times New Roman"/>
          <w:sz w:val="28"/>
          <w:szCs w:val="28"/>
        </w:rPr>
        <w:lastRenderedPageBreak/>
        <w:t>bay 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trực thăng của Việt Nam, đào tạo phi công Việt Nam và hỗ trợ của Ấn Độ về sản 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vũ khí vừa và nhỏ‖ (David Brewster, 2008). Biên bản Ghi nhớ về Hợp tác Quốc phòng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được ký giữa Bộ Quốc phòng hai nước năm 2009 và Tầm nhìn chung về Hợp tác 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phòng do Bộ trưởng Quốc phòng hai nước ký năm 2015 cung cấp khuôn khổ thể chế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rộng rãi mà quan hệ đối tác quốc phòng Việt Nam – Việt Nam đã phát triển trong 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gian gần đây.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Từ trao đổi truyền thống giữa Bộ Quốc phòng hai bên, hiện nay, sự tham gia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này đã đa dạng hóa sang các cuộc tiếp xúc trên phạm vi rộng giữa các ngành và trao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đổi quân sự, bao gồm các chuyến thăm của các nhà lãnh đạo quân sự cấp cao, 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chương trình đào tạo và nâng cao năng lực cũng như các cuộc tập trận song phương.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Khuôn khổ trao đổi song phương thường niên được thiết lập tốt bao gồm Đối thoại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Chính sách Quốc phòng ở cấp Thứ trưởng, các cuộc đàm phán của Nhân viên Dịch vụ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và Các cuộc gặp cấp cao giữa Lực lượng Cảnh sát biển. Hợp tác trong các hoạt động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gìn giữ hòa bình của Liên hợp Quốc là một lĩnh vực hợp tác chính khác giữa Việt Nam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và Ấn Độ. Một khía cạnh đang phát triển nhanh chóng trong các hoạt động 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phòng là hợp tác công nghiệp quốc phòng tập trung vào hiện đại hóa quốc phòng 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nâng cao năng lực do Quỹ Tín dụng Quốc phòng của Ấn Độ hỗ trợ cho Việt Nam 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tổng trị giá 600 triệu USD.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Trao đổi thường xuyên các chuyến thăm của tàu hải quân là một phần 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trọng trong quan hệ quốc phòng Việt Nam - Ấn Độ Đơn cử, tàu Hải quân Ấn Độ INS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Ranvijay và tàu INS Kora đã ghé cảng Cam Ranh của Việt Nam từ ngày 15 đến 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18/8/2021, đồng thời tổ chức cuộc diễn tập hàng hải song phương với tàu khu trục nhỏ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VPNS Lý Thái Tổ (HQ-012) của Hải quân nhân dân Việt Nam. Một tàu Hải quân 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Độ INS Airavat khác đã đến Thành phố Hồ Chí Minh vào tháng 5 và tháng 8/2021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 xml:space="preserve">mang </w:t>
      </w:r>
      <w:proofErr w:type="gramStart"/>
      <w:r w:rsidRPr="008D58C1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hàng cứu trợ COVID-19 cho Việt Nam. Trước đó, vào tháng 12/2021, tàu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INS Kiltan của Hải quân Ấn Độ đã đến thăm Thành phố Hồ Chí Minh để trao vật liệu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cứu trợ lũ lụt cho đồng bào miền Trung Việt Nam (Embassy of India Hanoi Vietnam,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2022).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Việt Nam cũng đã mua 4 tàu tuần tra xa bờ từ Ấn Độ nhằm tăng cường quan hệ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đối tác chiến lược. Hơn nữa, Lực lượng vũ trang của hai quốc gia đã và đang tham 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lastRenderedPageBreak/>
        <w:t xml:space="preserve">các cuộc tập trận </w:t>
      </w:r>
      <w:proofErr w:type="gramStart"/>
      <w:r w:rsidRPr="008D58C1">
        <w:rPr>
          <w:rFonts w:ascii="Times New Roman" w:hAnsi="Times New Roman" w:cs="Times New Roman"/>
          <w:sz w:val="28"/>
          <w:szCs w:val="28"/>
        </w:rPr>
        <w:t>chung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cùng với hợp tác trong lĩnh vực Công nghệ thông tin (CNTT)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và đào tạo ngôn ngữ. Cuộc tập trận hải quân và tác chiến trên bộ song phương lần đầu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tiên giữa hai bên đã được tiến hành vào năm 2018.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Hợp tác kinh tế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Hai nước đã quyết tâm tăng cường quan hệ kinh tế và thương mại. Từ 200 triệu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USD ít ỏi vào năm 2000, thương mại song phương giữa Ấn Độ và Việt Nam đã có sự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tăng trưởng ổn định trong những năm qua. Việt Nam là đối tác thương mại lớn thứ tư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của Ấn Độ trong ASEAN (ANI, 2019). Ấn Độ là một trong mười đối tác thương mại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hàng đầu của Việt Nam và mức tăng trưởng gần 80% trong thương mại song phương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đã được chứng kiến trong 5 năm qua. Một dấu ấn khác trong quan hệ hai nước là thỏa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thuận hạt nhân dân sự được ký kết vào năm 2016 và quyết tâm đạt được mục tiêu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thương mại 15 tỷ USD vào năm 2020. Hội Doanh nghiệp Ấn Độ (INCHAM), một tổ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chức của người Ấn tại Việt Nam chủ yếu nhằm thúc đẩy giao thương và tương tác kinh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doanh giữa hai nước. Ngoài ra, Ấn Độ là một trong 30 nhà đầu tư nước ngoài lớn nhất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tại Việt Nam khi tính đến tháng 4/2019 có 223 dự án với tổng vốn đăng ký lũy kế là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913</w:t>
      </w:r>
      <w:proofErr w:type="gramStart"/>
      <w:r w:rsidRPr="008D58C1">
        <w:rPr>
          <w:rFonts w:ascii="Times New Roman" w:hAnsi="Times New Roman" w:cs="Times New Roman"/>
          <w:sz w:val="28"/>
          <w:szCs w:val="28"/>
        </w:rPr>
        <w:t>,33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triệu USD, tập trung vào năng lượng, phát triển cơ sở hạ tầng khu công nghiệp,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CNTT, dược phẩm và nông nghiệp Việt Nam (Investment Review, 2019). Theo số liệu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thống kê, năm 2021, thương mại song phương giữa Ấn Độ và Việt Nam đạt mức tăng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trưởng 36% và đạt 13,21 tỷ USD, đưa Ấn Độ trở thành đối tác thương mại lớn thứ 8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của Việt Nam. Xuất khẩu của Ấn Độ sang Việt Nam đạt 6</w:t>
      </w:r>
      <w:proofErr w:type="gramStart"/>
      <w:r w:rsidRPr="008D58C1">
        <w:rPr>
          <w:rFonts w:ascii="Times New Roman" w:hAnsi="Times New Roman" w:cs="Times New Roman"/>
          <w:sz w:val="28"/>
          <w:szCs w:val="28"/>
        </w:rPr>
        <w:t>,95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tỷ USD (tăng 56%) trong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khi nhập khẩu của Ấn Độ từ Việt Nam đạt 6,26 tỷ USD (tăng 20%). Trong năm tài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chính 2020 - 2021, đối với Ấn Độ, Việt Nam là đối tác thương mại lớn thứ 15 trên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toàn cầu và lớn thứ 4 trong ASEAN, sau Singapore, Indonesia và Malaysia. Năm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2021, các mặt hàng xuất khẩu chủ lực từ Ấn Độ sang Việt Nam bao gồm sắt thép, máy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móc, dược phẩm, thủy sản, hóa chất, linh kiện ô tô, bông, đá quý và kim loại, thức ăn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chăn nuôi, nhựa và sợi dệt. Các mặt hàng chủ lực của Việt Nam nhập khẩu vào Ấn Độ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trong năm 2021 là thiết bị viễn thông, điện tử máy tính, máy móc thiết bị điện, hóa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chất, sắt thép, cao su, giày dép (Embassy of India Hanoi Vietnam, 2022).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Các khoản đầu tư của Ấn Độ vào Việt Nam ước tính vào khoảng 1</w:t>
      </w:r>
      <w:proofErr w:type="gramStart"/>
      <w:r w:rsidRPr="008D58C1">
        <w:rPr>
          <w:rFonts w:ascii="Times New Roman" w:hAnsi="Times New Roman" w:cs="Times New Roman"/>
          <w:sz w:val="28"/>
          <w:szCs w:val="28"/>
        </w:rPr>
        <w:t>,9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tỷ USD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bao gồm các khoản đầu tư được chuyển qua các nước thứ ba. Theo Cục Đầu tư nước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lastRenderedPageBreak/>
        <w:t>ngoài của Việt Nam, tính đến tháng 12/, Ấn Độ có 313 dự án còn hiệu lực với tổng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vốn đầu tư 910,4 triệu USD tại Việt Nam, đứng thứ 25 trong số các quốc gia và vùng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lãnh thổ đầu tư vào Việt Nam. Các lĩnh vực đầu tư chính của Ấn Độ là năng lượng,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thăm dò khoáng sản, chế biến nông sản, sản xuất đường, chè, cà phê, nông dược,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CNTT và linh kiện ô tô. Tính đến năm 2021, Việt Nam có 6 dự án đầu tư tại Ấn Độ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với tổng vốn đầu tư ước tính 28,55 triệu USD, chủ yếu trong lĩnh vực dược phẩm,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công nghệ thông tin, hóa chất và vật liệu xây dựng (Embassy of India Hanoi Vietnam,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2022).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Hợp tác văn hóa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Trung tâm Văn hóa Ấn Độ đã được khai trương tại Hà Nội vào tháng 4/2017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 xml:space="preserve">với mục tiêu chính là tăng cường </w:t>
      </w:r>
      <w:proofErr w:type="gramStart"/>
      <w:r w:rsidRPr="008D58C1">
        <w:rPr>
          <w:rFonts w:ascii="Times New Roman" w:hAnsi="Times New Roman" w:cs="Times New Roman"/>
          <w:sz w:val="28"/>
          <w:szCs w:val="28"/>
        </w:rPr>
        <w:t>lan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tỏa các giá trị văn hóa của Ấn Độ tại Việt Nam.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Kết nối văn hóa giữa các nước ASEAN với khu vực Đông Bắc Ấn cũng là một nội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8C1">
        <w:rPr>
          <w:rFonts w:ascii="Times New Roman" w:hAnsi="Times New Roman" w:cs="Times New Roman"/>
          <w:sz w:val="28"/>
          <w:szCs w:val="28"/>
        </w:rPr>
        <w:t>dung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quan trọng trong chính sách Hành động phía Đông. Điều này được thể hiện qua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việc tổ chức lễ hội Rangoli, một lễ hội kéo dài ba ngày được tổ chức vào tháng 1/2019</w:t>
      </w:r>
      <w:r w:rsidR="00FB4EFA">
        <w:rPr>
          <w:rFonts w:ascii="Times New Roman" w:hAnsi="Times New Roman" w:cs="Times New Roman"/>
          <w:sz w:val="28"/>
          <w:szCs w:val="28"/>
        </w:rPr>
        <w:t xml:space="preserve"> đ</w:t>
      </w:r>
      <w:r w:rsidRPr="008D58C1">
        <w:rPr>
          <w:rFonts w:ascii="Times New Roman" w:hAnsi="Times New Roman" w:cs="Times New Roman"/>
          <w:sz w:val="28"/>
          <w:szCs w:val="28"/>
        </w:rPr>
        <w:t>ể giới thiệu tiềm năng văn hóa, thủ công, du lịch và kinh doanh của bang Assam và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vùng Đông Bắc Ấn (Rudroneel Ghosh, 2018). Tháng 12/2015, Liên hoan phim Ấn Độ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(IFF) lần đầu tiên được tổ chức tại ba thành phố của Việt Nam (Đà Nẵng, Hà Nội và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Thành phố Hồ Chí Minh). Trong liên hoan, tám bộ phim tiếng Hindi có phụ đề tiếng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Việt đã được trình chiếu. Một hội thảo về 'Hợp tác Điện ảnh Việt Nam - Ấn Độ và vai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trò đối với Xúc tiến Du lịch' đã được tổ chức tại Hà Nội. Điều này cải thiện giao lưu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nhân dân giữa hai nước và triển vọng kinh doanh, do đó thúc đẩy các mục tiêu của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chính sách Hành động phía Đông.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Về khía cạnh khoa học, mối quan hệ thân thiết giữa hai nước được duy trì bởi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giới học giả và các tổ chức tư vấn ở Việt Nam. Viện Nghiên cứu Ấn Độ và Tây Nam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Á (VIISAS) thuộc Viện Hàn lâm Khoa học xã hội Việt Nam và Trung tâm Nghiên cứu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Ấn Độ thuộc Học viện Chính trị Quốc gia Hồ Chí Minh là hai trong những trung tâm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trọng điểm tại Việt Nam tập trung vào nghiên cứu Ấn Độ và có học thuật hợp tác với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các tổ chức của Ấn Độ.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Bên cạnh hợp tác song phương, hợp tác khu vực cũng được hai nước phối hợp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triển khai. Bên cạnh Liên hợp Quốc và WTO, hai nướccũng hợp tác tại nhiều thể chế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 xml:space="preserve">khu </w:t>
      </w:r>
      <w:r w:rsidRPr="008D58C1">
        <w:rPr>
          <w:rFonts w:ascii="Times New Roman" w:hAnsi="Times New Roman" w:cs="Times New Roman"/>
          <w:sz w:val="28"/>
          <w:szCs w:val="28"/>
        </w:rPr>
        <w:lastRenderedPageBreak/>
        <w:t>vực khác nhau như Hiệp hội các quốc gia Đông Nam Á (ASEAN), Hội nghị cấp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cao Đông Á, Hội nghị Bộ trưởng Quốc phòng ASEAN (ADMM+), Hợp tác Mekong –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sông Hằng và Hội nghị Á - Âu (ASEM).</w:t>
      </w:r>
    </w:p>
    <w:p w:rsidR="008D58C1" w:rsidRPr="00FB4EFA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EFA">
        <w:rPr>
          <w:rFonts w:ascii="Times New Roman" w:hAnsi="Times New Roman" w:cs="Times New Roman"/>
          <w:b/>
          <w:sz w:val="28"/>
          <w:szCs w:val="28"/>
        </w:rPr>
        <w:t xml:space="preserve">3. Thách thức </w:t>
      </w:r>
      <w:proofErr w:type="gramStart"/>
      <w:r w:rsidRPr="00FB4EFA">
        <w:rPr>
          <w:rFonts w:ascii="Times New Roman" w:hAnsi="Times New Roman" w:cs="Times New Roman"/>
          <w:b/>
          <w:sz w:val="28"/>
          <w:szCs w:val="28"/>
        </w:rPr>
        <w:t>chung</w:t>
      </w:r>
      <w:proofErr w:type="gramEnd"/>
      <w:r w:rsidRPr="00FB4EFA">
        <w:rPr>
          <w:rFonts w:ascii="Times New Roman" w:hAnsi="Times New Roman" w:cs="Times New Roman"/>
          <w:b/>
          <w:sz w:val="28"/>
          <w:szCs w:val="28"/>
        </w:rPr>
        <w:t xml:space="preserve"> trong bối cảnh mới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Ấn Độ là một trong ba nước có quan hệ Đối tác chiến lược toàn diện với Việt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Nam, cùng với Trung Quốc và Nga. Từ khi Việt Nam và Ấn Độ nâng cấp quan hệ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thành Đối tác chiến lược toàn diện vào năm 2016, hai nước đã tương tác chặt chẽ trên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nhiều lĩnh vực song phương, khu vực và quốc tế. Mối quan hệ chiến lược giữa hai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nước ngày càng phát triển, nhiều tiềm năng để đảm bảo hòa bình, thịnh vượng và ổn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định ở Ấn Độ Dương - Thái Bình Dương. Mối quan hệ này có tính ổn định trước nhiều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biến động của các vấn đề địa chính trị toàn cầu. Hai bên có sự song trùng lợi ích trong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Sáng kiến Ấn Độ - Thái Bình Dương‖ (IPOI) của Ấn Độvà ―Tầm nhìn ASEAN về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Ấn Độ Dương - Thái Bình Dương‖ (AOIP).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Trong đó, cả Việt Nam và Ấn Độ đều lo ngại về sự trỗi dậy của Trung Quốc ở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Biển Đông và tỏ ra kiên trì trong các hành động ở khu vực Ấn Độ Dương - Thái Bình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Dương. Bất chấp sự phản đối của Trung Quốc về việc Ấn Độ hợp tác thăm dò dầu khí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ở vùng biển ―tranh chấp‖ của Việt Nam, năm 2018, Ấn Độ quyết định không rút khỏi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lô dầu của Việt Nam ở khu vực Biển Đông trước sức ép của Trung Quốc và tiếp tục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công nhận đảo tranh chấp là một phần lãnh thổ Việt Nam (ET Bureau, 2018).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Hòa bình, ổn định, hợp tác và phát triển tại Biển Đông là nguyện vọng và mục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 xml:space="preserve">tiêu </w:t>
      </w:r>
      <w:proofErr w:type="gramStart"/>
      <w:r w:rsidRPr="008D58C1">
        <w:rPr>
          <w:rFonts w:ascii="Times New Roman" w:hAnsi="Times New Roman" w:cs="Times New Roman"/>
          <w:sz w:val="28"/>
          <w:szCs w:val="28"/>
        </w:rPr>
        <w:t>chung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của các nước ở Biển Đông, khu vực và cộng đồng quốc tế. Việc thượng tôn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pháp luật quốc tế, tôn trọng trật tự pháp lý trên biển và thực thi đầy đủ, có trách nhiệm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Công ước của Liên hợp Quốc về Luật Biển năm 1982 (UNCLOS 1982) có ý nghĩa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quan trọng để thực hiện mục tiêu nói trên. Việt Nam hoan nghênh lập trường của các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nước về vấn đề Biển Đông phù hợp với luật pháp quốc tế và chia sẻ quan điểm: Công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ước của Liên hợp Quốc về Luật Biển năm 1982 là khuôn khổ pháp lý điều chỉnh mọi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hoạt động trên biển và đại dương. Việt Nam cũng mong rằng các nước sẽ cùng chúng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tôi nỗ lực cao nhất để đóng góp vào việc duy trì hòa bình, ổn định, hợp tác tại Biển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Đông và giải quyết các tranh chấp thông qua đối thoại cùng các biện pháp hòa bình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 xml:space="preserve">khác theo luật pháp quốc tế vì lợi ích chung, phù hợp với </w:t>
      </w:r>
      <w:r w:rsidRPr="008D58C1">
        <w:rPr>
          <w:rFonts w:ascii="Times New Roman" w:hAnsi="Times New Roman" w:cs="Times New Roman"/>
          <w:sz w:val="28"/>
          <w:szCs w:val="28"/>
        </w:rPr>
        <w:lastRenderedPageBreak/>
        <w:t>nguyện vọng của các nước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trong khu vực và cộng đồng quốc tế. Việt Nam luôn đóng góp tích cực và có trách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 xml:space="preserve">nhiệm trong nỗ lực </w:t>
      </w:r>
      <w:proofErr w:type="gramStart"/>
      <w:r w:rsidRPr="008D58C1">
        <w:rPr>
          <w:rFonts w:ascii="Times New Roman" w:hAnsi="Times New Roman" w:cs="Times New Roman"/>
          <w:sz w:val="28"/>
          <w:szCs w:val="28"/>
        </w:rPr>
        <w:t>chung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của quá trình này (Mạnh Hùng, 2020).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Liên quan đến lập trường về Biển Đông, Ấn Độ khẳng định rõ ràng những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nguyên tắc về tự do hàng hải, an ninh hàng hải, và giải quyết nhanh chóng các tranh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chấp theo quy định của luật pháp quốc tế (Công ước Liên hợp Quốc về luật biển,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1982), phát triển một Bộ quy tắc ứng xử, và giải quyết (tranh chấp) thông qua đối thoại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và các biện pháp hòa bình.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Vì những lợi ích chiến lược này, việc bảo vệ an ninh hàng hải và bảo đảm tự do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hàng hải ở Biển Đông có tầm quan trọng lớn đối với Ấn Độ. Ổn định ở Biển Đông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được đề cập trực tiếp trong chính sách Hành động phía Đông của Ấn Độ, trong bối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cảnh Ấn Độ gia tăng sự can dự với các nước ở Đông Á và Đông Nam Á. Theo đó, các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mục tiêu chiến lược của Ấn Độ là đóng vai trò cường quốc bên ngoài khu vực Đông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Nam Á dựa trên mục tiêu kép: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Thứ nhất, trở thành cường quốc có vai trò quan trọng khu vực Đông Bắc Ấn Độ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Dương, đặc biệt chú trọng vào Vịnh Bengal và biển Andaman. Trong bối cảnh xuất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8C1">
        <w:rPr>
          <w:rFonts w:ascii="Times New Roman" w:hAnsi="Times New Roman" w:cs="Times New Roman"/>
          <w:sz w:val="28"/>
          <w:szCs w:val="28"/>
        </w:rPr>
        <w:t>hiện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các mối đe dọa tiềm tàng khu vực quần đảo Đông Nam Á, Ấn Độ được kỳ vọng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giữ vai trò là nhân tố phòng vệ chủ chốt.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Thứ hai, đảm nhận vai trò chiến lược lớn hơn trong khu vực Đông Nam Á và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Thái Bình Dương. Lợi ích này chủ yếu xuất phát từ việc cân bằng trước ảnh hưởng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ngày càng tăng của Trung Quốc tại Đông Nam Á, cũng như tham vọng của Ấn Độ về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mở rộng hơn nữa không gian chiến lược (Kim Anh - Thùy Vân, 2017).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Chính vì vậy, Việt Nam và Ấn Độ đều nhận thấy sự cần thiết của việc gìn giữ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hòa bình, ổn định, hợp tác, phát triển và tôn trọng luật pháp quốc tế, trong đó có Công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ước Liên hợp Quốc về luật Biển năm 1982, tôn trọng chủ quyền và quyền chủ quyền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của các quốc gia và quyền tự do hàng không, hàng hải.</w:t>
      </w:r>
    </w:p>
    <w:p w:rsidR="008D58C1" w:rsidRPr="00FB4EFA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EFA">
        <w:rPr>
          <w:rFonts w:ascii="Times New Roman" w:hAnsi="Times New Roman" w:cs="Times New Roman"/>
          <w:b/>
          <w:sz w:val="28"/>
          <w:szCs w:val="28"/>
        </w:rPr>
        <w:t>4. Một số đề xuất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Hai nước cần duy trì thường xuyên các chuyến thăm cấp cao, đồng thời tăng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cường hơn nữa trao đổi, hợp tác cấp bộ, quan chức cấp cao giữa các cơ quan hữu quan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 xml:space="preserve">của Chính phủ, Quốc hội, đảng chính trị, chính quyền địa phương và người </w:t>
      </w:r>
      <w:r w:rsidRPr="008D58C1">
        <w:rPr>
          <w:rFonts w:ascii="Times New Roman" w:hAnsi="Times New Roman" w:cs="Times New Roman"/>
          <w:sz w:val="28"/>
          <w:szCs w:val="28"/>
        </w:rPr>
        <w:lastRenderedPageBreak/>
        <w:t>dân. Bên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cạnh đó, Ủy ban Hỗn hợp Chính phủ Việt Nam - Ấn Độ về Khoa học - Công nghệ,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 xml:space="preserve">Văn hóa - Giáo dục, Hệ thống Đối thoại Chính trị cấp Thứ trưởng và Đối thoại </w:t>
      </w:r>
      <w:proofErr w:type="gramStart"/>
      <w:r w:rsidRPr="008D58C1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ninh - Chiến lược sẽ là những trọng điểm ưu tiên trong quan hệ hợp tác giữa hai nước.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Thúc đẩy quan hệ kinh tế thương mại và hợp tác phát triển tích cực hơn, như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quan hệ giữa các công ty Việt Nam và Ấn Độ nhằm tìm kiếm cơ hội hợp tác cùng có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lợi và cải thiện môi trường đầu tư cho thị trường của nhau. Đồng thời, tích cực triển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khai các hiệp định vận tải hàng không giữa ASEAN và Ấn Độ, các hiệp định vận tải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quá cảnh (Hiệp định vận tải quá cảnh ASEAN - Ấn Độ) và các hiệp định thương mại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hàng hóa.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Duy trì trao đổi thường xuyên giữa hai nước, Ấn Độ cần tiến hành đào tạo nhân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lực cho hải quân và cảnh sát biển của Việt Nam và xem xét bán thêm thiết bị quân sự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cho Việt Nam, hợp tác quốc phòng chung, thực hiện hiệu quả những gì hai nước đã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thống nhất như triển khai hiệu quả Tuyên bố tầm nhìn chung Việt Nam - Ấn Độ về hòa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bình, thịnh vượng và người dân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Tăng cường hợp tác trong các bộ phận chuyên môn. Đặc biệt trong các lĩnh vực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năng lượng, giáo dục - đào tạo, nông nghiệp, chăm sóc y tế, văn hóa, du lịch, khoa học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- công nghệ</w:t>
      </w:r>
      <w:proofErr w:type="gramStart"/>
      <w:r w:rsidRPr="008D58C1">
        <w:rPr>
          <w:rFonts w:ascii="Times New Roman" w:hAnsi="Times New Roman" w:cs="Times New Roman"/>
          <w:sz w:val="28"/>
          <w:szCs w:val="28"/>
        </w:rPr>
        <w:t>,…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mà Ấn Độ có thế mạnh.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Tiếp tục chia sẻ thông tin trong nước và quốc tế, hỗ trợ lẫn nhau tại các diễn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đàn quốc tế. Việt Nam sẽ đóng vai trò quan trọng trong quan hệ ASEAN - Ấn Độ để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8C1">
        <w:rPr>
          <w:rFonts w:ascii="Times New Roman" w:hAnsi="Times New Roman" w:cs="Times New Roman"/>
          <w:sz w:val="28"/>
          <w:szCs w:val="28"/>
        </w:rPr>
        <w:t>nâng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cao vị thế và vai trò của cả hai nước trong khu vực cũng như trên thế giới. Nhằm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tăng cường mối quan hệ, Việt Nam và Ấn Độ cần mở rộng hợp tác trên các lĩnh vực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phù hợp nhu cầu và lợi ích của cả hai nước, chẳng hạn như công nghệ vũ trụ, quản lý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và sử dụng tài nguyên thiên nhiên, quản lý thiên tai và thảm họa thiên nhiên, hải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dương học, khí tượng học, công nghệ nano và hợp tác hạt nhân.</w:t>
      </w:r>
    </w:p>
    <w:p w:rsidR="008D58C1" w:rsidRPr="00FB4EFA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EFA">
        <w:rPr>
          <w:rFonts w:ascii="Times New Roman" w:hAnsi="Times New Roman" w:cs="Times New Roman"/>
          <w:b/>
          <w:sz w:val="28"/>
          <w:szCs w:val="28"/>
        </w:rPr>
        <w:t>Kết luận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Quan hệ Đối tác chiến lược toàn diện Việt Nam - Ấn Độ là một trong những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8C1">
        <w:rPr>
          <w:rFonts w:ascii="Times New Roman" w:hAnsi="Times New Roman" w:cs="Times New Roman"/>
          <w:sz w:val="28"/>
          <w:szCs w:val="28"/>
        </w:rPr>
        <w:t>quan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hệ song phương mạnh mẽ nhất và mối quan hệ này đang phát triển đúng hướng.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Hợp tác giữa hai nước trong những năm qua ngày càng được tăng cường trên cả chiều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sâu và chiều rộng. Với tình hình quốc tế đang diễn ra ngày càng sôi động, hai nước có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 xml:space="preserve">nhiều động lực mới để phát triển vững chắc hơn, góp phần duy trì ổn định </w:t>
      </w:r>
      <w:r w:rsidRPr="008D58C1">
        <w:rPr>
          <w:rFonts w:ascii="Times New Roman" w:hAnsi="Times New Roman" w:cs="Times New Roman"/>
          <w:sz w:val="28"/>
          <w:szCs w:val="28"/>
        </w:rPr>
        <w:lastRenderedPageBreak/>
        <w:t>và thịnh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vượng vì lợi ích của cả hai dân tộc. Để đạt được điều này, cả Việt Nam và Ấn Độ phải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có quyết tâm chính trị, tăng cường quan hệ nhằm duy trì và phát huy hơn nữa những</w:t>
      </w:r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thành tựu đang có và khai thác những tiềm năng mới trong quan hệ song phương.</w:t>
      </w:r>
    </w:p>
    <w:p w:rsidR="008D58C1" w:rsidRPr="00FB4EFA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EFA">
        <w:rPr>
          <w:rFonts w:ascii="Times New Roman" w:hAnsi="Times New Roman" w:cs="Times New Roman"/>
          <w:b/>
          <w:sz w:val="28"/>
          <w:szCs w:val="28"/>
        </w:rPr>
        <w:t>Tài liệu tham khảo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1. Mạnh Hùng (2020), Lập trường của Việt Nam về vấn đề Biển Đông,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https://dangcongsan.vn/doi-ngoai/lap-truong-cua-viet-nam-ve-van-de-bien-dong-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559477</w:t>
      </w:r>
      <w:proofErr w:type="gramStart"/>
      <w:r w:rsidRPr="008D58C1">
        <w:rPr>
          <w:rFonts w:ascii="Times New Roman" w:hAnsi="Times New Roman" w:cs="Times New Roman"/>
          <w:sz w:val="28"/>
          <w:szCs w:val="28"/>
        </w:rPr>
        <w:t>.html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>. Ngày truy cập 15/05/2022.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2. Kim Anh - Thùy Vân (2017), Ấn Độ với Biển Đông: Lợi ích kép và chính sách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Hành động phía Đông, https://vietnamnet.vn/an-do-voi-bien-dong-loi-ich-kep-va-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8C1">
        <w:rPr>
          <w:rFonts w:ascii="Times New Roman" w:hAnsi="Times New Roman" w:cs="Times New Roman"/>
          <w:sz w:val="28"/>
          <w:szCs w:val="28"/>
        </w:rPr>
        <w:t>chinh-sach-hanh-dong-phia-dong-420539.html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>. Ngày truy cập 15/05/2022.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3. Vietnam Investment Review (2019), Vietnam and India seek to boost trade and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8C1">
        <w:rPr>
          <w:rFonts w:ascii="Times New Roman" w:hAnsi="Times New Roman" w:cs="Times New Roman"/>
          <w:sz w:val="28"/>
          <w:szCs w:val="28"/>
        </w:rPr>
        <w:t>investment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ties, </w:t>
      </w:r>
      <w:hyperlink r:id="rId4" w:history="1">
        <w:r w:rsidR="00FB4EFA" w:rsidRPr="00CA6EDE">
          <w:rPr>
            <w:rStyle w:val="Hyperlink"/>
            <w:rFonts w:ascii="Times New Roman" w:hAnsi="Times New Roman" w:cs="Times New Roman"/>
            <w:sz w:val="28"/>
            <w:szCs w:val="28"/>
          </w:rPr>
          <w:t>https://www.vir.com.vn/vietnam-and-india-seek-to-boost-trade-and-</w:t>
        </w:r>
      </w:hyperlink>
      <w:r w:rsidR="00FB4EFA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investment-ties-67956.html. Ngày truy cập 15/05/2022.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 xml:space="preserve">4. David Brewster (2008), </w:t>
      </w:r>
      <w:proofErr w:type="gramStart"/>
      <w:r w:rsidRPr="008D58C1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Strategic Relations between India and Vietnam: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The Search for a Diamond on the South China Sea</w:t>
      </w:r>
      <w:proofErr w:type="gramStart"/>
      <w:r w:rsidRPr="008D58C1">
        <w:rPr>
          <w:rFonts w:ascii="Times New Roman" w:hAnsi="Times New Roman" w:cs="Times New Roman"/>
          <w:sz w:val="28"/>
          <w:szCs w:val="28"/>
        </w:rPr>
        <w:t>?,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ANU Open Research Paper.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5. ET Bureau (2018), “Eye on China: India and Vietnam advance their strategic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8C1">
        <w:rPr>
          <w:rFonts w:ascii="Times New Roman" w:hAnsi="Times New Roman" w:cs="Times New Roman"/>
          <w:sz w:val="28"/>
          <w:szCs w:val="28"/>
        </w:rPr>
        <w:t>partnership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>”, Economic Times,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https://economictimes.indiatimes.com/news/defence/eye-on-china-india-and-vietnam-advance-their-strategic-partnership/articleshow/49002738.cms. Ngày truy cập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12/05/2022.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6. Rudroneel Ghosh (2018), “Advantage Assam: Vietnam can be a good</w:t>
      </w:r>
      <w:r w:rsidR="00645CFB">
        <w:rPr>
          <w:rFonts w:ascii="Times New Roman" w:hAnsi="Times New Roman" w:cs="Times New Roman"/>
          <w:sz w:val="28"/>
          <w:szCs w:val="28"/>
        </w:rPr>
        <w:t xml:space="preserve"> </w:t>
      </w:r>
      <w:r w:rsidRPr="008D58C1">
        <w:rPr>
          <w:rFonts w:ascii="Times New Roman" w:hAnsi="Times New Roman" w:cs="Times New Roman"/>
          <w:sz w:val="28"/>
          <w:szCs w:val="28"/>
        </w:rPr>
        <w:t>developm</w:t>
      </w:r>
      <w:r w:rsidR="00645CFB">
        <w:rPr>
          <w:rFonts w:ascii="Times New Roman" w:hAnsi="Times New Roman" w:cs="Times New Roman"/>
          <w:sz w:val="28"/>
          <w:szCs w:val="28"/>
        </w:rPr>
        <w:t xml:space="preserve">ent partner for the Northeast”, </w:t>
      </w:r>
      <w:r w:rsidRPr="008D58C1">
        <w:rPr>
          <w:rFonts w:ascii="Times New Roman" w:hAnsi="Times New Roman" w:cs="Times New Roman"/>
          <w:sz w:val="28"/>
          <w:szCs w:val="28"/>
        </w:rPr>
        <w:t>https://timesofindia.indiatimes.com/blogs/talkingturkey/advantage-assam-vietnam-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8C1">
        <w:rPr>
          <w:rFonts w:ascii="Times New Roman" w:hAnsi="Times New Roman" w:cs="Times New Roman"/>
          <w:sz w:val="28"/>
          <w:szCs w:val="28"/>
        </w:rPr>
        <w:t>can-be-a-good-development-partner-for-the-northeast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>/. Ngày truy cập 15/05/2022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7. ANI (2019), “How India and Vietnam can increase bilateral trade”, Business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Standard, https://www.business-standard.com/article/news-ani/how-india-and-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8C1">
        <w:rPr>
          <w:rFonts w:ascii="Times New Roman" w:hAnsi="Times New Roman" w:cs="Times New Roman"/>
          <w:sz w:val="28"/>
          <w:szCs w:val="28"/>
        </w:rPr>
        <w:t>vietnam-can-increase-bilateral-trade-119022500121_1.html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>. Ngày truy cập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15/05/2022.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8. Embassy of India Hanoi Vietnam (2022), India - Vietnam relations,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lastRenderedPageBreak/>
        <w:t>https://www.indembassyhanoi.gov.in/page/bilateral-relations/. Ngày truy cập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15/05/2022.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9. Rahul Mishra (2014), “India-Vietnam: New Waves of Strategic Engagement”,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Indian Council of World Affairs (ICWA).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10. Garima Gairola, Anna Nath Ganguly (2021), India-Vietnam relations: new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58C1">
        <w:rPr>
          <w:rFonts w:ascii="Times New Roman" w:hAnsi="Times New Roman" w:cs="Times New Roman"/>
          <w:sz w:val="28"/>
          <w:szCs w:val="28"/>
        </w:rPr>
        <w:t>dimension</w:t>
      </w:r>
      <w:proofErr w:type="gramEnd"/>
      <w:r w:rsidRPr="008D58C1">
        <w:rPr>
          <w:rFonts w:ascii="Times New Roman" w:hAnsi="Times New Roman" w:cs="Times New Roman"/>
          <w:sz w:val="28"/>
          <w:szCs w:val="28"/>
        </w:rPr>
        <w:t xml:space="preserve"> of regional partnership, Journal of Critical Reviews, Vol 8, Issue 01.</w:t>
      </w:r>
    </w:p>
    <w:p w:rsidR="008D58C1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11. Kalita, Sangahamitra (2018), India‘s Act East Policy and North East: Prospects</w:t>
      </w:r>
    </w:p>
    <w:p w:rsidR="00BC61E8" w:rsidRPr="008D58C1" w:rsidRDefault="008D58C1" w:rsidP="00645CFB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8C1">
        <w:rPr>
          <w:rFonts w:ascii="Times New Roman" w:hAnsi="Times New Roman" w:cs="Times New Roman"/>
          <w:sz w:val="28"/>
          <w:szCs w:val="28"/>
        </w:rPr>
        <w:t>&amp; Challenges, International, Journal of Advanced Research and Development, Vol</w:t>
      </w:r>
    </w:p>
    <w:sectPr w:rsidR="00BC61E8" w:rsidRPr="008D5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C1"/>
    <w:rsid w:val="00645CFB"/>
    <w:rsid w:val="008D58C1"/>
    <w:rsid w:val="00BC61E8"/>
    <w:rsid w:val="00F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8B6D9-D43D-4B66-9F93-32D72427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E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ir.com.vn/vietnam-and-india-seek-to-boost-trade-and-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FFFBBC-B898-4424-8364-8DE91AC76393}"/>
</file>

<file path=customXml/itemProps2.xml><?xml version="1.0" encoding="utf-8"?>
<ds:datastoreItem xmlns:ds="http://schemas.openxmlformats.org/officeDocument/2006/customXml" ds:itemID="{CE898D92-A109-454F-863C-C2EA43A47AE4}"/>
</file>

<file path=customXml/itemProps3.xml><?xml version="1.0" encoding="utf-8"?>
<ds:datastoreItem xmlns:ds="http://schemas.openxmlformats.org/officeDocument/2006/customXml" ds:itemID="{0014CE24-9E2B-43D9-AD56-9450111211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3624</Words>
  <Characters>20661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VinhHa</dc:creator>
  <cp:keywords/>
  <dc:description/>
  <cp:lastModifiedBy>VinhHa</cp:lastModifiedBy>
  <cp:revision>1</cp:revision>
  <dcterms:created xsi:type="dcterms:W3CDTF">2022-07-21T03:40:00Z</dcterms:created>
  <dcterms:modified xsi:type="dcterms:W3CDTF">2022-07-21T03:55:00Z</dcterms:modified>
</cp:coreProperties>
</file>